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3A" w:rsidRDefault="004E3D3A">
      <w:pPr>
        <w:rPr>
          <w:b/>
        </w:rPr>
      </w:pPr>
      <w:r>
        <w:rPr>
          <w:b/>
        </w:rPr>
        <w:t>How many times is each word/phrase said during the service?</w:t>
      </w:r>
    </w:p>
    <w:p w:rsidR="00FA122D" w:rsidRDefault="00FA122D">
      <w:pPr>
        <w:sectPr w:rsidR="00FA122D" w:rsidSect="00086255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122D" w:rsidRDefault="004E3D3A" w:rsidP="00FA122D">
      <w:r>
        <w:lastRenderedPageBreak/>
        <w:t>God/Lord/Jesus</w:t>
      </w:r>
      <w:r w:rsidR="00FA122D">
        <w:tab/>
      </w:r>
      <w:r w:rsidR="00FA122D">
        <w:tab/>
        <w:t>_______________________________________</w:t>
      </w:r>
    </w:p>
    <w:p w:rsidR="004E3D3A" w:rsidRDefault="004E3D3A">
      <w:r>
        <w:t>Elijah</w:t>
      </w:r>
      <w:r w:rsidR="00FA122D">
        <w:tab/>
      </w:r>
      <w:r w:rsidR="00FA122D">
        <w:tab/>
      </w:r>
      <w:r w:rsidR="00FA122D">
        <w:tab/>
        <w:t>_______________________________________</w:t>
      </w:r>
    </w:p>
    <w:p w:rsidR="004E3D3A" w:rsidRDefault="00156B1E">
      <w:r>
        <w:t>Rain/Cloud</w:t>
      </w:r>
      <w:r w:rsidR="00FA122D">
        <w:tab/>
      </w:r>
      <w:r w:rsidR="00FA122D">
        <w:tab/>
        <w:t>_______________________________________</w:t>
      </w:r>
    </w:p>
    <w:p w:rsidR="00FA122D" w:rsidRDefault="00156B1E" w:rsidP="00FA122D">
      <w:r>
        <w:t>Prayer/Prayer Life</w:t>
      </w:r>
      <w:r w:rsidR="00FA122D">
        <w:tab/>
        <w:t>_______________________________________</w:t>
      </w:r>
    </w:p>
    <w:p w:rsidR="00B3254D" w:rsidRDefault="00B3254D" w:rsidP="00B3254D">
      <w:r>
        <w:t>Effective</w:t>
      </w:r>
      <w:r>
        <w:tab/>
      </w:r>
      <w:r>
        <w:tab/>
        <w:t>_______________________________________</w:t>
      </w:r>
    </w:p>
    <w:p w:rsidR="004E3D3A" w:rsidRDefault="00156B1E">
      <w:r>
        <w:t>Humble</w:t>
      </w:r>
      <w:r w:rsidR="00FA122D">
        <w:tab/>
      </w:r>
      <w:r w:rsidR="00FA122D">
        <w:tab/>
      </w:r>
      <w:r w:rsidR="00FA122D">
        <w:tab/>
        <w:t>_______________________________________</w:t>
      </w:r>
    </w:p>
    <w:p w:rsidR="00FA122D" w:rsidRDefault="00156B1E">
      <w:pPr>
        <w:sectPr w:rsidR="00FA122D" w:rsidSect="00FA12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Specific</w:t>
      </w:r>
      <w:r w:rsidR="00FA122D">
        <w:tab/>
      </w:r>
      <w:r w:rsidR="00FA122D">
        <w:tab/>
      </w:r>
      <w:r w:rsidR="00FA122D">
        <w:tab/>
        <w:t>_______________________________________</w:t>
      </w:r>
    </w:p>
    <w:p w:rsidR="004E3D3A" w:rsidRDefault="00B3254D">
      <w:r>
        <w:lastRenderedPageBreak/>
        <w:t>Persistent</w:t>
      </w:r>
      <w:r>
        <w:tab/>
      </w:r>
      <w:r>
        <w:tab/>
        <w:t>_______________________________________</w:t>
      </w:r>
    </w:p>
    <w:p w:rsidR="00B3254D" w:rsidRDefault="00B3254D">
      <w:r>
        <w:t>Expectant</w:t>
      </w:r>
      <w:r>
        <w:tab/>
      </w:r>
      <w:r>
        <w:tab/>
        <w:t>_______________________________________</w:t>
      </w:r>
    </w:p>
    <w:p w:rsidR="00B3254D" w:rsidRDefault="00B3254D"/>
    <w:p w:rsidR="00FA122D" w:rsidRDefault="00086255">
      <w:pPr>
        <w:rPr>
          <w:b/>
        </w:rPr>
      </w:pPr>
      <w:r>
        <w:rPr>
          <w:b/>
        </w:rPr>
        <w:t>What Scripture is the sermon from today? ___________________________________________</w:t>
      </w:r>
    </w:p>
    <w:p w:rsidR="00FA122D" w:rsidRDefault="00FA122D"/>
    <w:p w:rsidR="004E3D3A" w:rsidRDefault="004E3D3A">
      <w:r>
        <w:rPr>
          <w:b/>
        </w:rPr>
        <w:t>Definitions</w:t>
      </w:r>
      <w:r w:rsidR="00FA122D">
        <w:rPr>
          <w:b/>
        </w:rPr>
        <w:t xml:space="preserve"> from Today’s Sermon</w:t>
      </w:r>
    </w:p>
    <w:p w:rsidR="00AD2489" w:rsidRDefault="00156B1E">
      <w:r>
        <w:t xml:space="preserve">Prayer Life: what your prayer relationship with God is </w:t>
      </w:r>
      <w:r w:rsidR="00AD2489">
        <w:t>(do you expect your prayers to be answered, do you regularly talk to Jesus, do you pray for big things and small things, etc.)</w:t>
      </w:r>
    </w:p>
    <w:p w:rsidR="00B3254D" w:rsidRDefault="00B3254D">
      <w:r>
        <w:t>Effective: Things happen when we pray</w:t>
      </w:r>
    </w:p>
    <w:p w:rsidR="00B3254D" w:rsidRDefault="00B3254D">
      <w:r>
        <w:t>Humble: not proud, to lower oneself before someone greater</w:t>
      </w:r>
    </w:p>
    <w:p w:rsidR="00B3254D" w:rsidRDefault="00B3254D">
      <w:r>
        <w:t>Persistent: don’t give up, keeps going no matter what</w:t>
      </w:r>
    </w:p>
    <w:p w:rsidR="00B3254D" w:rsidRDefault="00B3254D">
      <w:r>
        <w:t>Expectant: looks for something to happen, expects one’s prayer to be answered</w:t>
      </w:r>
    </w:p>
    <w:p w:rsidR="000047EF" w:rsidRDefault="000047EF"/>
    <w:p w:rsidR="00086255" w:rsidRDefault="00086255"/>
    <w:p w:rsidR="00086255" w:rsidRDefault="00086255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086255" w:rsidRPr="000047EF" w:rsidRDefault="00086255">
      <w:pPr>
        <w:rPr>
          <w:b/>
        </w:rPr>
      </w:pPr>
      <w:r>
        <w:rPr>
          <w:b/>
        </w:rPr>
        <w:t>Words/Things I didn’t understand:</w:t>
      </w:r>
    </w:p>
    <w:p w:rsidR="000047EF" w:rsidRDefault="000047EF"/>
    <w:p w:rsidR="00720364" w:rsidRDefault="00720364" w:rsidP="00720364">
      <w:pPr>
        <w:jc w:val="center"/>
      </w:pPr>
      <w:bookmarkStart w:id="0" w:name="_GoBack"/>
      <w:bookmarkEnd w:id="0"/>
    </w:p>
    <w:p w:rsidR="004F2A4F" w:rsidRDefault="004F2A4F" w:rsidP="00720364">
      <w:pPr>
        <w:jc w:val="center"/>
        <w:sectPr w:rsidR="004F2A4F" w:rsidSect="00FA12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BAF" w:rsidRDefault="00E82851" w:rsidP="00720364">
      <w:pPr>
        <w:jc w:val="center"/>
      </w:pPr>
      <w:r>
        <w:rPr>
          <w:noProof/>
        </w:rPr>
        <w:lastRenderedPageBreak/>
        <w:drawing>
          <wp:inline distT="0" distB="0" distL="0" distR="0" wp14:anchorId="5261B51A" wp14:editId="096D7520">
            <wp:extent cx="5943600" cy="7760048"/>
            <wp:effectExtent l="0" t="0" r="0" b="0"/>
            <wp:docPr id="8" name="Picture 8" descr="https://www.coloringsun.com/wp-content/uploads/2015/11/Prophet-Elijah-Praying-to-God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loringsun.com/wp-content/uploads/2015/11/Prophet-Elijah-Praying-to-God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51" w:rsidRDefault="00E82851" w:rsidP="00720364">
      <w:pPr>
        <w:jc w:val="center"/>
      </w:pPr>
    </w:p>
    <w:p w:rsidR="00E82851" w:rsidRDefault="00B85BBC" w:rsidP="00720364">
      <w:pPr>
        <w:jc w:val="center"/>
      </w:pPr>
      <w:r>
        <w:rPr>
          <w:noProof/>
        </w:rPr>
        <w:lastRenderedPageBreak/>
        <w:drawing>
          <wp:inline distT="0" distB="0" distL="0" distR="0" wp14:anchorId="4732F576" wp14:editId="08FF897C">
            <wp:extent cx="5943600" cy="7686043"/>
            <wp:effectExtent l="0" t="0" r="0" b="0"/>
            <wp:docPr id="9" name="Picture 9" descr="https://www.coloringsun.com/wp-content/uploads/2015/11/God-Anwer-Elijah-Prayer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loringsun.com/wp-content/uploads/2015/11/God-Anwer-Elijah-Prayers-Coloring-P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BC" w:rsidRDefault="00B85BBC" w:rsidP="00720364">
      <w:pPr>
        <w:jc w:val="center"/>
      </w:pPr>
    </w:p>
    <w:p w:rsidR="000A3E98" w:rsidRDefault="000A3E98" w:rsidP="00720364">
      <w:pPr>
        <w:jc w:val="center"/>
        <w:sectPr w:rsidR="000A3E98" w:rsidSect="004F2A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3E98" w:rsidRDefault="000A3E98" w:rsidP="00720364">
      <w:pPr>
        <w:jc w:val="center"/>
      </w:pPr>
      <w:r>
        <w:rPr>
          <w:noProof/>
        </w:rPr>
        <w:lastRenderedPageBreak/>
        <w:drawing>
          <wp:inline distT="0" distB="0" distL="0" distR="0" wp14:anchorId="6C05C509" wp14:editId="3464D99D">
            <wp:extent cx="8229600" cy="5164168"/>
            <wp:effectExtent l="0" t="0" r="0" b="0"/>
            <wp:docPr id="11" name="Picture 11" descr="C:\Users\dolfi\Downloads\elijah-coloring-pages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lfi\Downloads\elijah-coloring-pages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4" b="9859"/>
                    <a:stretch/>
                  </pic:blipFill>
                  <pic:spPr bwMode="auto">
                    <a:xfrm>
                      <a:off x="0" y="0"/>
                      <a:ext cx="8229600" cy="51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E98" w:rsidRDefault="000A3E98" w:rsidP="00720364">
      <w:pPr>
        <w:jc w:val="center"/>
      </w:pPr>
    </w:p>
    <w:p w:rsidR="000A3E98" w:rsidRDefault="000A3E98" w:rsidP="00720364">
      <w:pPr>
        <w:jc w:val="center"/>
        <w:rPr>
          <w:rFonts w:ascii="Segoe UI" w:hAnsi="Segoe UI" w:cs="Segoe UI"/>
          <w:color w:val="323232"/>
          <w:shd w:val="clear" w:color="auto" w:fill="FFFFFF"/>
        </w:rPr>
      </w:pPr>
      <w:proofErr w:type="spellStart"/>
      <w:r>
        <w:rPr>
          <w:rFonts w:ascii="Segoe UI" w:hAnsi="Segoe UI" w:cs="Segoe UI"/>
          <w:color w:val="323232"/>
          <w:shd w:val="clear" w:color="auto" w:fill="FFFFFF"/>
        </w:rPr>
        <w:t>Lifespring</w:t>
      </w:r>
      <w:proofErr w:type="spellEnd"/>
      <w:r>
        <w:rPr>
          <w:rFonts w:ascii="Segoe UI" w:hAnsi="Segoe UI" w:cs="Segoe UI"/>
          <w:color w:val="323232"/>
          <w:shd w:val="clear" w:color="auto" w:fill="FFFFFF"/>
        </w:rPr>
        <w:t xml:space="preserve"> Community Church Spring Grove, </w:t>
      </w:r>
      <w:proofErr w:type="gramStart"/>
      <w:r>
        <w:rPr>
          <w:rFonts w:ascii="Segoe UI" w:hAnsi="Segoe UI" w:cs="Segoe UI"/>
          <w:color w:val="323232"/>
          <w:shd w:val="clear" w:color="auto" w:fill="FFFFFF"/>
        </w:rPr>
        <w:t>Il</w:t>
      </w:r>
      <w:proofErr w:type="gramEnd"/>
      <w:r>
        <w:rPr>
          <w:rFonts w:ascii="Segoe UI" w:hAnsi="Segoe UI" w:cs="Segoe UI"/>
          <w:color w:val="323232"/>
          <w:shd w:val="clear" w:color="auto" w:fill="FFFFFF"/>
        </w:rPr>
        <w:t xml:space="preserve"> Gt Coloring Pages</w:t>
      </w:r>
    </w:p>
    <w:p w:rsidR="00B85BBC" w:rsidRPr="004E3D3A" w:rsidRDefault="000D2A6C" w:rsidP="000D2A6C">
      <w:pPr>
        <w:jc w:val="center"/>
      </w:pPr>
      <w:r>
        <w:rPr>
          <w:noProof/>
        </w:rPr>
        <w:lastRenderedPageBreak/>
        <w:drawing>
          <wp:inline distT="0" distB="0" distL="0" distR="0" wp14:anchorId="08F78FED" wp14:editId="1C5929D4">
            <wp:extent cx="7924800" cy="5943600"/>
            <wp:effectExtent l="0" t="0" r="0" b="0"/>
            <wp:docPr id="3" name="Picture 3" descr="Click to see printable version of Elijah Prays for Rai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Elijah Prays for Rain Coloring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BBC" w:rsidRPr="004E3D3A" w:rsidSect="000D2A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C8" w:rsidRDefault="003D2AC8" w:rsidP="004E3D3A">
      <w:pPr>
        <w:spacing w:after="0" w:line="240" w:lineRule="auto"/>
      </w:pPr>
      <w:r>
        <w:separator/>
      </w:r>
    </w:p>
  </w:endnote>
  <w:endnote w:type="continuationSeparator" w:id="0">
    <w:p w:rsidR="003D2AC8" w:rsidRDefault="003D2AC8" w:rsidP="004E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C8" w:rsidRDefault="003D2AC8" w:rsidP="004E3D3A">
      <w:pPr>
        <w:spacing w:after="0" w:line="240" w:lineRule="auto"/>
      </w:pPr>
      <w:r>
        <w:separator/>
      </w:r>
    </w:p>
  </w:footnote>
  <w:footnote w:type="continuationSeparator" w:id="0">
    <w:p w:rsidR="003D2AC8" w:rsidRDefault="003D2AC8" w:rsidP="004E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55" w:rsidRDefault="00086255" w:rsidP="00086255">
    <w:pPr>
      <w:pStyle w:val="Header"/>
      <w:jc w:val="center"/>
    </w:pPr>
    <w:r>
      <w:rPr>
        <w:b/>
        <w:u w:val="single"/>
      </w:rPr>
      <w:t>Service Notes for Kids</w:t>
    </w:r>
  </w:p>
  <w:p w:rsidR="00086255" w:rsidRDefault="00086255" w:rsidP="00086255">
    <w:pPr>
      <w:pStyle w:val="Header"/>
      <w:jc w:val="center"/>
    </w:pPr>
    <w:r w:rsidRPr="004E3D3A">
      <w:t xml:space="preserve">Elijah Week </w:t>
    </w:r>
    <w:r w:rsidR="007051B2">
      <w:t>3</w:t>
    </w:r>
    <w:r w:rsidRPr="004E3D3A">
      <w:t>:</w:t>
    </w:r>
    <w:r>
      <w:t xml:space="preserve"> </w:t>
    </w:r>
    <w:r w:rsidR="007051B2">
      <w:t>Elijah Prays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A"/>
    <w:rsid w:val="000047EF"/>
    <w:rsid w:val="00086255"/>
    <w:rsid w:val="000A3E98"/>
    <w:rsid w:val="000D2A6C"/>
    <w:rsid w:val="00156B1E"/>
    <w:rsid w:val="00160BAF"/>
    <w:rsid w:val="00200B6D"/>
    <w:rsid w:val="003D2AC8"/>
    <w:rsid w:val="004E3D3A"/>
    <w:rsid w:val="004F2A4F"/>
    <w:rsid w:val="0050125A"/>
    <w:rsid w:val="007051B2"/>
    <w:rsid w:val="00720364"/>
    <w:rsid w:val="008A6C5C"/>
    <w:rsid w:val="00AD2489"/>
    <w:rsid w:val="00B3254D"/>
    <w:rsid w:val="00B85BBC"/>
    <w:rsid w:val="00CE4AC4"/>
    <w:rsid w:val="00E82851"/>
    <w:rsid w:val="00E91848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3A"/>
  </w:style>
  <w:style w:type="paragraph" w:styleId="Footer">
    <w:name w:val="footer"/>
    <w:basedOn w:val="Normal"/>
    <w:link w:val="Foot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3A"/>
  </w:style>
  <w:style w:type="paragraph" w:styleId="BalloonText">
    <w:name w:val="Balloon Text"/>
    <w:basedOn w:val="Normal"/>
    <w:link w:val="BalloonTextChar"/>
    <w:uiPriority w:val="99"/>
    <w:semiHidden/>
    <w:unhideWhenUsed/>
    <w:rsid w:val="000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3A"/>
  </w:style>
  <w:style w:type="paragraph" w:styleId="Footer">
    <w:name w:val="footer"/>
    <w:basedOn w:val="Normal"/>
    <w:link w:val="FooterChar"/>
    <w:uiPriority w:val="99"/>
    <w:unhideWhenUsed/>
    <w:rsid w:val="004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3A"/>
  </w:style>
  <w:style w:type="paragraph" w:styleId="BalloonText">
    <w:name w:val="Balloon Text"/>
    <w:basedOn w:val="Normal"/>
    <w:link w:val="BalloonTextChar"/>
    <w:uiPriority w:val="99"/>
    <w:semiHidden/>
    <w:unhideWhenUsed/>
    <w:rsid w:val="000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11</cp:revision>
  <dcterms:created xsi:type="dcterms:W3CDTF">2020-06-07T00:37:00Z</dcterms:created>
  <dcterms:modified xsi:type="dcterms:W3CDTF">2020-06-07T01:53:00Z</dcterms:modified>
</cp:coreProperties>
</file>